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79D" w:rsidRPr="00302A7F" w:rsidRDefault="0044379D">
      <w:pPr>
        <w:rPr>
          <w:b/>
          <w:u w:val="single"/>
        </w:rPr>
      </w:pPr>
      <w:r w:rsidRPr="00302A7F">
        <w:rPr>
          <w:b/>
          <w:u w:val="single"/>
        </w:rPr>
        <w:t xml:space="preserve">Are there medications that can help with needle pain? </w:t>
      </w:r>
    </w:p>
    <w:p w:rsidR="00C6237D" w:rsidRDefault="0044379D">
      <w:r>
        <w:t xml:space="preserve">Yes. </w:t>
      </w:r>
      <w:r w:rsidR="00302A7F">
        <w:t xml:space="preserve"> </w:t>
      </w:r>
      <w:r>
        <w:t>LMX-4 (Lidocaine 4%)</w:t>
      </w:r>
      <w:r w:rsidR="00302A7F">
        <w:t xml:space="preserve"> cream can be used to numb the skin and surrounding tissue</w:t>
      </w:r>
      <w:r>
        <w:t xml:space="preserve">.  </w:t>
      </w:r>
      <w:r w:rsidR="008F43E5">
        <w:t>Apply LMX-4 cream</w:t>
      </w:r>
      <w:r w:rsidR="005D5777">
        <w:t xml:space="preserve"> to the skin and leave it on for at least 30 minutes</w:t>
      </w:r>
      <w:r w:rsidR="00302A7F">
        <w:t xml:space="preserve"> and no more than 1 hour before vaccines. </w:t>
      </w:r>
      <w:r w:rsidR="005D5777">
        <w:t xml:space="preserve"> </w:t>
      </w:r>
      <w:r w:rsidR="0065702F">
        <w:t>The numbing effect lasts 1</w:t>
      </w:r>
      <w:r w:rsidR="00302A7F">
        <w:t xml:space="preserve"> hour after removal. </w:t>
      </w:r>
    </w:p>
    <w:p w:rsidR="00C6237D" w:rsidRPr="00302A7F" w:rsidRDefault="00C6237D">
      <w:pPr>
        <w:rPr>
          <w:b/>
          <w:u w:val="single"/>
        </w:rPr>
      </w:pPr>
      <w:r w:rsidRPr="00302A7F">
        <w:rPr>
          <w:b/>
          <w:u w:val="single"/>
        </w:rPr>
        <w:t>What needle procedures is it used for?</w:t>
      </w:r>
    </w:p>
    <w:p w:rsidR="00C6237D" w:rsidRDefault="00302A7F">
      <w:r>
        <w:t>LMX-4 numbing cream can be used before vaccines in</w:t>
      </w:r>
      <w:r w:rsidR="00770D7A">
        <w:t xml:space="preserve"> patients 3 years of age or older. </w:t>
      </w:r>
    </w:p>
    <w:p w:rsidR="00770D7A" w:rsidRPr="00302A7F" w:rsidRDefault="008F43E5">
      <w:pPr>
        <w:rPr>
          <w:b/>
          <w:u w:val="single"/>
        </w:rPr>
      </w:pPr>
      <w:r w:rsidRPr="00302A7F">
        <w:rPr>
          <w:b/>
          <w:u w:val="single"/>
        </w:rPr>
        <w:t>Where can I purchase</w:t>
      </w:r>
      <w:r w:rsidR="00770D7A" w:rsidRPr="00302A7F">
        <w:rPr>
          <w:b/>
          <w:u w:val="single"/>
        </w:rPr>
        <w:t xml:space="preserve"> numbing cream?</w:t>
      </w:r>
    </w:p>
    <w:p w:rsidR="00770D7A" w:rsidRDefault="00302A7F">
      <w:r>
        <w:t xml:space="preserve">You can purchase the cream at an online or in person pharmacy without a prescription. As with any over the counter medicine, please read and follow package instructions closely. </w:t>
      </w:r>
    </w:p>
    <w:p w:rsidR="00770D7A" w:rsidRPr="00302A7F" w:rsidRDefault="005D5777" w:rsidP="005D5777">
      <w:pPr>
        <w:rPr>
          <w:b/>
          <w:u w:val="single"/>
        </w:rPr>
      </w:pPr>
      <w:r w:rsidRPr="00302A7F">
        <w:rPr>
          <w:b/>
          <w:u w:val="single"/>
        </w:rPr>
        <w:t>What are possible reactions to this medication?</w:t>
      </w:r>
    </w:p>
    <w:p w:rsidR="00302A7F" w:rsidRDefault="005D5777" w:rsidP="00302A7F">
      <w:r>
        <w:t>Redness, rash or irritation of the skin</w:t>
      </w:r>
      <w:r w:rsidR="00302A7F">
        <w:t>, unusual feeling in the area around the cream</w:t>
      </w:r>
      <w:proofErr w:type="gramStart"/>
      <w:r w:rsidR="00302A7F">
        <w:t>,</w:t>
      </w:r>
      <w:r w:rsidR="0065702F">
        <w:t xml:space="preserve"> </w:t>
      </w:r>
      <w:r w:rsidR="00302A7F">
        <w:t xml:space="preserve"> temporary</w:t>
      </w:r>
      <w:proofErr w:type="gramEnd"/>
      <w:r w:rsidR="00302A7F">
        <w:t xml:space="preserve"> paleness of the skin</w:t>
      </w:r>
      <w:r w:rsidR="0065702F">
        <w:t>.</w:t>
      </w:r>
    </w:p>
    <w:p w:rsidR="005D5777" w:rsidRPr="00302A7F" w:rsidRDefault="005D5777" w:rsidP="005D5777">
      <w:pPr>
        <w:rPr>
          <w:b/>
          <w:u w:val="single"/>
        </w:rPr>
      </w:pPr>
      <w:r w:rsidRPr="00302A7F">
        <w:rPr>
          <w:b/>
          <w:u w:val="single"/>
        </w:rPr>
        <w:t>How much do I use?</w:t>
      </w:r>
    </w:p>
    <w:p w:rsidR="008F43E5" w:rsidRPr="00302A7F" w:rsidRDefault="005D5777" w:rsidP="005D5777">
      <w:r>
        <w:t xml:space="preserve">If your child is 3 years of age or older: put a square of 1 x 1 inch of cream in a thick layer on the skin 30 minutes before vaccination. </w:t>
      </w:r>
      <w:r w:rsidR="00977D8D">
        <w:t xml:space="preserve"> </w:t>
      </w:r>
      <w:r w:rsidR="0065702F">
        <w:t>Do not use more than 1/2 of a 5 gram tube per body part.</w:t>
      </w:r>
    </w:p>
    <w:p w:rsidR="005D5777" w:rsidRPr="00302A7F" w:rsidRDefault="005D5777" w:rsidP="005D5777">
      <w:pPr>
        <w:rPr>
          <w:b/>
          <w:u w:val="single"/>
        </w:rPr>
      </w:pPr>
      <w:r w:rsidRPr="00302A7F">
        <w:rPr>
          <w:b/>
          <w:u w:val="single"/>
        </w:rPr>
        <w:t xml:space="preserve">How do I put on the numbing cream? </w:t>
      </w:r>
    </w:p>
    <w:p w:rsidR="005D5777" w:rsidRDefault="005D5777" w:rsidP="005D5777">
      <w:pPr>
        <w:pStyle w:val="ListParagraph"/>
        <w:numPr>
          <w:ilvl w:val="0"/>
          <w:numId w:val="4"/>
        </w:numPr>
      </w:pPr>
      <w:r>
        <w:t>Do not wash the skin</w:t>
      </w:r>
      <w:r w:rsidR="00302A7F">
        <w:t xml:space="preserve"> since the</w:t>
      </w:r>
      <w:r w:rsidR="00683B2D">
        <w:t xml:space="preserve"> cream works best when it mixes with the </w:t>
      </w:r>
      <w:r w:rsidR="00EC1EBE">
        <w:t>skin’s</w:t>
      </w:r>
      <w:r w:rsidR="00683B2D">
        <w:t xml:space="preserve"> natural oils</w:t>
      </w:r>
      <w:r w:rsidR="0065702F">
        <w:t>.</w:t>
      </w:r>
    </w:p>
    <w:p w:rsidR="00725213" w:rsidRDefault="00725213" w:rsidP="00725213">
      <w:pPr>
        <w:pStyle w:val="ListParagraph"/>
      </w:pPr>
    </w:p>
    <w:p w:rsidR="00683B2D" w:rsidRDefault="00683B2D" w:rsidP="00D74831">
      <w:pPr>
        <w:pStyle w:val="ListParagraph"/>
        <w:numPr>
          <w:ilvl w:val="0"/>
          <w:numId w:val="4"/>
        </w:numPr>
      </w:pPr>
      <w:r>
        <w:t>While wearing gloves, rub a small amount of LMX-4 cream into the site</w:t>
      </w:r>
      <w:r w:rsidR="00302A7F">
        <w:t xml:space="preserve"> pictured (the deltoid muscle).</w:t>
      </w:r>
    </w:p>
    <w:p w:rsidR="00D74831" w:rsidRDefault="00725213" w:rsidP="00D74831">
      <w:pPr>
        <w:tabs>
          <w:tab w:val="left" w:pos="7125"/>
        </w:tabs>
        <w:ind w:left="360"/>
      </w:pPr>
      <w:r>
        <w:rPr>
          <w:noProof/>
        </w:rPr>
        <mc:AlternateContent>
          <mc:Choice Requires="wps">
            <w:drawing>
              <wp:anchor distT="0" distB="0" distL="114300" distR="114300" simplePos="0" relativeHeight="251659264" behindDoc="0" locked="0" layoutInCell="1" allowOverlap="1" wp14:anchorId="1E80DF70" wp14:editId="51088648">
                <wp:simplePos x="0" y="0"/>
                <wp:positionH relativeFrom="column">
                  <wp:posOffset>1657350</wp:posOffset>
                </wp:positionH>
                <wp:positionV relativeFrom="paragraph">
                  <wp:posOffset>985520</wp:posOffset>
                </wp:positionV>
                <wp:extent cx="2114550" cy="257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57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74831" w:rsidRDefault="00D74831">
                            <w:r>
                              <w:t>Apply cream here. (</w:t>
                            </w:r>
                            <w:proofErr w:type="gramStart"/>
                            <w:r>
                              <w:t>shaded</w:t>
                            </w:r>
                            <w:proofErr w:type="gramEnd"/>
                            <w:r>
                              <w:t xml:space="preserve">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5pt;margin-top:77.6pt;width:166.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" fillcolor="white [3201]" strokecolor="#4f81bd [3204]" strokeweight="2pt">
                <v:textbox>
                  <w:txbxContent>
                    <w:p w:rsidR="00D74831" w:rsidRDefault="00D74831">
                      <w:r>
                        <w:t>Apply cream here. (</w:t>
                      </w:r>
                      <w:proofErr w:type="gramStart"/>
                      <w:r>
                        <w:t>shaded</w:t>
                      </w:r>
                      <w:proofErr w:type="gramEnd"/>
                      <w:r>
                        <w:t xml:space="preserve"> area)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D26DF80" wp14:editId="37591262">
                <wp:simplePos x="0" y="0"/>
                <wp:positionH relativeFrom="column">
                  <wp:posOffset>2571750</wp:posOffset>
                </wp:positionH>
                <wp:positionV relativeFrom="paragraph">
                  <wp:posOffset>161925</wp:posOffset>
                </wp:positionV>
                <wp:extent cx="3914775" cy="8096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809625"/>
                        </a:xfrm>
                        <a:prstGeom prst="rect">
                          <a:avLst/>
                        </a:prstGeom>
                        <a:solidFill>
                          <a:srgbClr val="FFFFFF"/>
                        </a:solidFill>
                        <a:ln w="9525">
                          <a:noFill/>
                          <a:miter lim="800000"/>
                          <a:headEnd/>
                          <a:tailEnd/>
                        </a:ln>
                      </wps:spPr>
                      <wps:txbx>
                        <w:txbxContent>
                          <w:p w:rsidR="0034293B" w:rsidRPr="0034293B" w:rsidRDefault="0034293B" w:rsidP="0034293B">
                            <w:pPr>
                              <w:pStyle w:val="ListParagraph"/>
                              <w:numPr>
                                <w:ilvl w:val="0"/>
                                <w:numId w:val="5"/>
                              </w:numPr>
                            </w:pPr>
                            <w:r w:rsidRPr="0034293B">
                              <w:t xml:space="preserve">Next apply a thicker layer of cream to the same site and leave it in place in a 1X1 inch square. Do not use more than 5 grams in 24 hours.  </w:t>
                            </w:r>
                          </w:p>
                          <w:p w:rsidR="0034293B" w:rsidRDefault="00342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2.5pt;margin-top:12.75pt;width:308.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" stroked="f">
                <v:textbox>
                  <w:txbxContent>
                    <w:p w:rsidR="0034293B" w:rsidRPr="0034293B" w:rsidRDefault="0034293B" w:rsidP="0034293B">
                      <w:pPr>
                        <w:pStyle w:val="ListParagraph"/>
                        <w:numPr>
                          <w:ilvl w:val="0"/>
                          <w:numId w:val="5"/>
                        </w:numPr>
                      </w:pPr>
                      <w:r w:rsidRPr="0034293B">
                        <w:t xml:space="preserve">Next apply a thicker layer of cream to the same site and leave it in place in a 1X1 inch square. Do not use more than 5 grams in 24 hours.  </w:t>
                      </w:r>
                    </w:p>
                    <w:p w:rsidR="0034293B" w:rsidRDefault="0034293B"/>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F230E1E" wp14:editId="2EE190E8">
                <wp:simplePos x="0" y="0"/>
                <wp:positionH relativeFrom="column">
                  <wp:posOffset>2428875</wp:posOffset>
                </wp:positionH>
                <wp:positionV relativeFrom="paragraph">
                  <wp:posOffset>1428750</wp:posOffset>
                </wp:positionV>
                <wp:extent cx="3914775" cy="21907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190750"/>
                        </a:xfrm>
                        <a:prstGeom prst="rect">
                          <a:avLst/>
                        </a:prstGeom>
                        <a:solidFill>
                          <a:srgbClr val="FFFFFF"/>
                        </a:solidFill>
                        <a:ln w="9525">
                          <a:noFill/>
                          <a:miter lim="800000"/>
                          <a:headEnd/>
                          <a:tailEnd/>
                        </a:ln>
                      </wps:spPr>
                      <wps:txbx>
                        <w:txbxContent>
                          <w:p w:rsidR="0034293B" w:rsidRDefault="0034293B" w:rsidP="0034293B">
                            <w:pPr>
                              <w:pStyle w:val="ListParagraph"/>
                              <w:numPr>
                                <w:ilvl w:val="0"/>
                                <w:numId w:val="6"/>
                              </w:numPr>
                            </w:pPr>
                            <w:r>
                              <w:t xml:space="preserve">Cover the cream with a clear plastic dressing such as </w:t>
                            </w:r>
                            <w:proofErr w:type="spellStart"/>
                            <w:r>
                              <w:t>tegaderm</w:t>
                            </w:r>
                            <w:proofErr w:type="spellEnd"/>
                            <w:r>
                              <w:t xml:space="preserve"> pictured below. You can also use plastic wrap from a grocery store. </w:t>
                            </w:r>
                          </w:p>
                          <w:p w:rsidR="00725213" w:rsidRDefault="00725213" w:rsidP="00725213">
                            <w:pPr>
                              <w:pStyle w:val="ListParagraph"/>
                              <w:ind w:left="1080"/>
                            </w:pPr>
                          </w:p>
                          <w:p w:rsidR="0034293B" w:rsidRDefault="0034293B" w:rsidP="0034293B">
                            <w:pPr>
                              <w:pStyle w:val="ListParagraph"/>
                              <w:numPr>
                                <w:ilvl w:val="0"/>
                                <w:numId w:val="6"/>
                              </w:numPr>
                            </w:pPr>
                            <w:r>
                              <w:t>Remove gloves and wash hands</w:t>
                            </w:r>
                          </w:p>
                          <w:p w:rsidR="00725213" w:rsidRDefault="00725213" w:rsidP="00725213">
                            <w:pPr>
                              <w:pStyle w:val="ListParagraph"/>
                              <w:ind w:left="1080"/>
                            </w:pPr>
                          </w:p>
                          <w:p w:rsidR="00725213" w:rsidRDefault="00725213" w:rsidP="0034293B">
                            <w:pPr>
                              <w:pStyle w:val="ListParagraph"/>
                              <w:numPr>
                                <w:ilvl w:val="0"/>
                                <w:numId w:val="6"/>
                              </w:numPr>
                            </w:pPr>
                            <w:r>
                              <w:t xml:space="preserve">A nurse will remove the cream in the office just prior to your child’s vaccination. You should wipe the cream off in an hour if you have not yet been seen in the office.  </w:t>
                            </w:r>
                          </w:p>
                          <w:p w:rsidR="0034293B" w:rsidRDefault="00342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1.25pt;margin-top:112.5pt;width:308.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" stroked="f">
                <v:textbox>
                  <w:txbxContent>
                    <w:p w:rsidR="0034293B" w:rsidRDefault="0034293B" w:rsidP="0034293B">
                      <w:pPr>
                        <w:pStyle w:val="ListParagraph"/>
                        <w:numPr>
                          <w:ilvl w:val="0"/>
                          <w:numId w:val="6"/>
                        </w:numPr>
                      </w:pPr>
                      <w:r>
                        <w:t xml:space="preserve">Cover the cream with a clear plastic dressing such as </w:t>
                      </w:r>
                      <w:proofErr w:type="spellStart"/>
                      <w:r>
                        <w:t>tegaderm</w:t>
                      </w:r>
                      <w:proofErr w:type="spellEnd"/>
                      <w:r>
                        <w:t xml:space="preserve"> pictured below. You can also use plastic wrap from a grocery store. </w:t>
                      </w:r>
                    </w:p>
                    <w:p w:rsidR="00725213" w:rsidRDefault="00725213" w:rsidP="00725213">
                      <w:pPr>
                        <w:pStyle w:val="ListParagraph"/>
                        <w:ind w:left="1080"/>
                      </w:pPr>
                    </w:p>
                    <w:p w:rsidR="0034293B" w:rsidRDefault="0034293B" w:rsidP="0034293B">
                      <w:pPr>
                        <w:pStyle w:val="ListParagraph"/>
                        <w:numPr>
                          <w:ilvl w:val="0"/>
                          <w:numId w:val="6"/>
                        </w:numPr>
                      </w:pPr>
                      <w:r>
                        <w:t>Remove gloves and wash hands</w:t>
                      </w:r>
                    </w:p>
                    <w:p w:rsidR="00725213" w:rsidRDefault="00725213" w:rsidP="00725213">
                      <w:pPr>
                        <w:pStyle w:val="ListParagraph"/>
                        <w:ind w:left="1080"/>
                      </w:pPr>
                    </w:p>
                    <w:p w:rsidR="00725213" w:rsidRDefault="00725213" w:rsidP="0034293B">
                      <w:pPr>
                        <w:pStyle w:val="ListParagraph"/>
                        <w:numPr>
                          <w:ilvl w:val="0"/>
                          <w:numId w:val="6"/>
                        </w:numPr>
                      </w:pPr>
                      <w:r>
                        <w:t xml:space="preserve">A nurse will remove the cream in the office just prior to your child’s vaccination. You should wipe the cream off in an hour if you have not yet been seen in the office.  </w:t>
                      </w:r>
                    </w:p>
                    <w:p w:rsidR="0034293B" w:rsidRDefault="0034293B"/>
                  </w:txbxContent>
                </v:textbox>
              </v:shape>
            </w:pict>
          </mc:Fallback>
        </mc:AlternateContent>
      </w:r>
      <w:r w:rsidR="00683B2D">
        <w:rPr>
          <w:noProof/>
        </w:rPr>
        <w:drawing>
          <wp:inline distT="0" distB="0" distL="0" distR="0" wp14:anchorId="2CD08EFF" wp14:editId="580A8714">
            <wp:extent cx="2114550" cy="2355448"/>
            <wp:effectExtent l="0" t="0" r="0" b="6985"/>
            <wp:docPr id="1" name="Picture 1" descr="Principles of Immunization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les of Immunization - ScienceDirect"/>
                    <pic:cNvPicPr>
                      <a:picLocks noChangeAspect="1" noChangeArrowheads="1"/>
                    </pic:cNvPicPr>
                  </pic:nvPicPr>
                  <pic:blipFill rotWithShape="1">
                    <a:blip r:embed="rId6">
                      <a:extLst>
                        <a:ext uri="{28A0092B-C50C-407E-A947-70E740481C1C}">
                          <a14:useLocalDpi xmlns:a14="http://schemas.microsoft.com/office/drawing/2010/main" val="0"/>
                        </a:ext>
                      </a:extLst>
                    </a:blip>
                    <a:srcRect r="5264"/>
                    <a:stretch/>
                  </pic:blipFill>
                  <pic:spPr bwMode="auto">
                    <a:xfrm>
                      <a:off x="0" y="0"/>
                      <a:ext cx="2114550" cy="2355448"/>
                    </a:xfrm>
                    <a:prstGeom prst="rect">
                      <a:avLst/>
                    </a:prstGeom>
                    <a:noFill/>
                    <a:ln>
                      <a:noFill/>
                    </a:ln>
                  </pic:spPr>
                </pic:pic>
              </a:graphicData>
            </a:graphic>
          </wp:inline>
        </w:drawing>
      </w:r>
      <w:r w:rsidR="00D74831">
        <w:tab/>
      </w:r>
    </w:p>
    <w:p w:rsidR="00B526D1" w:rsidRDefault="00725213" w:rsidP="00B526D1">
      <w:bookmarkStart w:id="0" w:name="_GoBack"/>
      <w:bookmarkEnd w:id="0"/>
      <w:r>
        <w:rPr>
          <w:noProof/>
        </w:rPr>
        <w:drawing>
          <wp:anchor distT="0" distB="0" distL="114300" distR="114300" simplePos="0" relativeHeight="251660288" behindDoc="1" locked="0" layoutInCell="1" allowOverlap="1" wp14:anchorId="26ECFE2E" wp14:editId="6CE00479">
            <wp:simplePos x="0" y="0"/>
            <wp:positionH relativeFrom="column">
              <wp:posOffset>228600</wp:posOffset>
            </wp:positionH>
            <wp:positionV relativeFrom="paragraph">
              <wp:posOffset>81915</wp:posOffset>
            </wp:positionV>
            <wp:extent cx="1962150" cy="1209040"/>
            <wp:effectExtent l="0" t="0" r="0" b="0"/>
            <wp:wrapTight wrapText="bothSides">
              <wp:wrapPolygon edited="0">
                <wp:start x="0" y="0"/>
                <wp:lineTo x="0" y="21101"/>
                <wp:lineTo x="21390" y="21101"/>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3008" t="27160" b="13991"/>
                    <a:stretch/>
                  </pic:blipFill>
                  <pic:spPr bwMode="auto">
                    <a:xfrm>
                      <a:off x="0" y="0"/>
                      <a:ext cx="1962150" cy="1209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26D1" w:rsidRDefault="00B526D1" w:rsidP="00B526D1"/>
    <w:p w:rsidR="00B526D1" w:rsidRDefault="00B526D1" w:rsidP="00B526D1"/>
    <w:p w:rsidR="005D5777" w:rsidRPr="00D74831" w:rsidRDefault="005D5777" w:rsidP="00D74831">
      <w:pPr>
        <w:tabs>
          <w:tab w:val="left" w:pos="930"/>
        </w:tabs>
      </w:pPr>
    </w:p>
    <w:sectPr w:rsidR="005D5777" w:rsidRPr="00D74831" w:rsidSect="0065702F">
      <w:pgSz w:w="12240" w:h="15840"/>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0253"/>
    <w:multiLevelType w:val="hybridMultilevel"/>
    <w:tmpl w:val="2342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A74F0"/>
    <w:multiLevelType w:val="hybridMultilevel"/>
    <w:tmpl w:val="FBC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E42BC"/>
    <w:multiLevelType w:val="hybridMultilevel"/>
    <w:tmpl w:val="BFCC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95CD0"/>
    <w:multiLevelType w:val="hybridMultilevel"/>
    <w:tmpl w:val="9A96EC46"/>
    <w:lvl w:ilvl="0" w:tplc="606EE1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120E51"/>
    <w:multiLevelType w:val="hybridMultilevel"/>
    <w:tmpl w:val="EFFC1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CEE2A15"/>
    <w:multiLevelType w:val="hybridMultilevel"/>
    <w:tmpl w:val="092414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21"/>
    <w:rsid w:val="00302A7F"/>
    <w:rsid w:val="0034293B"/>
    <w:rsid w:val="0044379D"/>
    <w:rsid w:val="005D5777"/>
    <w:rsid w:val="00654D21"/>
    <w:rsid w:val="0065702F"/>
    <w:rsid w:val="00683B2D"/>
    <w:rsid w:val="00725213"/>
    <w:rsid w:val="00770D7A"/>
    <w:rsid w:val="00771D09"/>
    <w:rsid w:val="008F43E5"/>
    <w:rsid w:val="00977D8D"/>
    <w:rsid w:val="00A56B24"/>
    <w:rsid w:val="00B526D1"/>
    <w:rsid w:val="00BE5316"/>
    <w:rsid w:val="00C6237D"/>
    <w:rsid w:val="00D74831"/>
    <w:rsid w:val="00EC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D7A"/>
    <w:pPr>
      <w:ind w:left="720"/>
      <w:contextualSpacing/>
    </w:pPr>
  </w:style>
  <w:style w:type="paragraph" w:styleId="BalloonText">
    <w:name w:val="Balloon Text"/>
    <w:basedOn w:val="Normal"/>
    <w:link w:val="BalloonTextChar"/>
    <w:uiPriority w:val="99"/>
    <w:semiHidden/>
    <w:unhideWhenUsed/>
    <w:rsid w:val="00683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D7A"/>
    <w:pPr>
      <w:ind w:left="720"/>
      <w:contextualSpacing/>
    </w:pPr>
  </w:style>
  <w:style w:type="paragraph" w:styleId="BalloonText">
    <w:name w:val="Balloon Text"/>
    <w:basedOn w:val="Normal"/>
    <w:link w:val="BalloonTextChar"/>
    <w:uiPriority w:val="99"/>
    <w:semiHidden/>
    <w:unhideWhenUsed/>
    <w:rsid w:val="00683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Smerling</dc:creator>
  <cp:lastModifiedBy>Kelly Smerling</cp:lastModifiedBy>
  <cp:revision>2</cp:revision>
  <cp:lastPrinted>2023-09-13T14:10:00Z</cp:lastPrinted>
  <dcterms:created xsi:type="dcterms:W3CDTF">2023-09-13T18:41:00Z</dcterms:created>
  <dcterms:modified xsi:type="dcterms:W3CDTF">2023-09-13T18:41:00Z</dcterms:modified>
</cp:coreProperties>
</file>